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35" w:rsidRPr="00396235" w:rsidRDefault="00396235" w:rsidP="00396235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1F1F1F"/>
          <w:sz w:val="30"/>
          <w:szCs w:val="30"/>
          <w:lang w:eastAsia="ru-RU"/>
        </w:rPr>
      </w:pPr>
      <w:proofErr w:type="spellStart"/>
      <w:r w:rsidRPr="00396235">
        <w:rPr>
          <w:rFonts w:ascii="inherit" w:eastAsia="Times New Roman" w:hAnsi="inherit" w:cs="Arial"/>
          <w:color w:val="1F1F1F"/>
          <w:sz w:val="30"/>
          <w:szCs w:val="30"/>
          <w:lang w:eastAsia="ru-RU"/>
        </w:rPr>
        <w:t>Мишкольц</w:t>
      </w:r>
      <w:proofErr w:type="spellEnd"/>
      <w:r w:rsidRPr="00396235">
        <w:rPr>
          <w:rFonts w:ascii="inherit" w:eastAsia="Times New Roman" w:hAnsi="inherit" w:cs="Arial"/>
          <w:color w:val="1F1F1F"/>
          <w:sz w:val="30"/>
          <w:szCs w:val="30"/>
          <w:lang w:eastAsia="ru-RU"/>
        </w:rPr>
        <w:t xml:space="preserve"> — </w:t>
      </w:r>
      <w:proofErr w:type="spellStart"/>
      <w:r w:rsidRPr="00396235">
        <w:rPr>
          <w:rFonts w:ascii="inherit" w:eastAsia="Times New Roman" w:hAnsi="inherit" w:cs="Arial"/>
          <w:color w:val="1F1F1F"/>
          <w:sz w:val="30"/>
          <w:szCs w:val="30"/>
          <w:lang w:eastAsia="ru-RU"/>
        </w:rPr>
        <w:t>Эгер</w:t>
      </w:r>
      <w:proofErr w:type="spellEnd"/>
      <w:r w:rsidRPr="00396235">
        <w:rPr>
          <w:rFonts w:ascii="inherit" w:eastAsia="Times New Roman" w:hAnsi="inherit" w:cs="Arial"/>
          <w:color w:val="1F1F1F"/>
          <w:sz w:val="30"/>
          <w:szCs w:val="30"/>
          <w:lang w:eastAsia="ru-RU"/>
        </w:rPr>
        <w:t>* — Будапешт — Вена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Венгерские напевы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: 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Мишкольц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— 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Эгер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* — Будапешт — Вена.</w:t>
      </w:r>
    </w:p>
    <w:bookmarkStart w:id="0" w:name="nn_tabs-scrollto_1"/>
    <w:bookmarkEnd w:id="0"/>
    <w:p w:rsidR="00396235" w:rsidRPr="00396235" w:rsidRDefault="00396235" w:rsidP="00396235">
      <w:pPr>
        <w:numPr>
          <w:ilvl w:val="0"/>
          <w:numId w:val="2"/>
        </w:num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94" w:lineRule="atLeast"/>
        <w:ind w:left="0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fldChar w:fldCharType="begin"/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instrText xml:space="preserve"> HYPERLINK "http://www.global-travel.by/65-sightseeing-tours/tours-to-europe/15-eger-mishkolts-budapesht.html" \l "программа-тура" </w:instrTex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fldChar w:fldCharType="separate"/>
      </w:r>
      <w:r w:rsidRPr="00396235">
        <w:rPr>
          <w:rFonts w:ascii="Arial" w:eastAsia="Times New Roman" w:hAnsi="Arial" w:cs="Arial"/>
          <w:color w:val="555555"/>
          <w:sz w:val="21"/>
          <w:szCs w:val="21"/>
          <w:bdr w:val="single" w:sz="36" w:space="3" w:color="auto" w:frame="1"/>
          <w:shd w:val="clear" w:color="auto" w:fill="FFFFFF"/>
          <w:lang w:eastAsia="ru-RU"/>
        </w:rPr>
        <w:t>Программа тура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fldChar w:fldCharType="end"/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bookmarkStart w:id="1" w:name="_GoBack"/>
      <w:bookmarkEnd w:id="1"/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1 день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Выезд из Минска ориентировочно 12.00–13.00. Транзит по территории РБ, Польши. Ночной переезд.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2 день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Прибытие в 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Мишкольц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 Для желающих — </w:t>
      </w: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купание в </w:t>
      </w:r>
      <w:proofErr w:type="spellStart"/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Мишкольц-Тапольцком</w:t>
      </w:r>
      <w:proofErr w:type="spellEnd"/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 xml:space="preserve"> уникальном термальном водном парке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, расположенном в гротах пещеры (доп. плата 248 080 бел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уб. / 10 евро).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В этой уникальной для Европы пещерной купальне необыкновенно приятно плавать, нырять, наслаждаться термальной водой в созданном природой бассейне, дышать чистым, свободным от всяких загрязнений воздухом. В этой воде — в отличие от отдельных более плотных лечебных вод — можно купаться, не ограничивая себя во времени, что бы испытать все действующие здесь водные эффекты, количество которых сейчас увеличивается: к знакомым многим пещерным бассейнам добавляются новые галереи, естественные штольни и залы. «Шаровой зал» ждет любителей веселых сюрпризов, а в расположенном по соседству с ним огромном джакузи гостей массируют подводные струи. Чуть дальше, плывя по течению или против него по движимой скрытым механизмом «подземной реке», мы попадаем в бассейн, расположенный в самом старом и самом красивом участке пещеры.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Заселение в отель.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Во второй половине дня для желающих организовывается поездка в 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Эгер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(доп. плата 496 160 бел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уб. / 20 евро, группа от 20 человек).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proofErr w:type="spellStart"/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Эгер</w:t>
      </w:r>
      <w:proofErr w:type="spellEnd"/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 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— красивый старинный венгерский барочный городок, собственная крепость, самый северный минарет Европы (турецкое наследие), всемирно известный винодельческий регион. Обзорная экскурсия по историческому центру, Вы увидите множество домиков в стиле рококо и барокко с уютными 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кованными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балкончиками, второй по величине храм в Венгрии — Кафедральный собор, построенный в стиле классицизма. Орган Кафедрального собора является самым большим в Венгрии. Самые популярные туристические места в 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Эгере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— турецкие бани и вековые погреба, где можно отведать знаменитые сорта местных вин.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Свободное время.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***Для желающих — ужин с дегустацией </w:t>
      </w:r>
      <w:proofErr w:type="spellStart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Эгерских</w:t>
      </w:r>
      <w:proofErr w:type="spellEnd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 вин в национальной корчме знаменитого винодельческого района (доп. плата 496 160 бел</w:t>
      </w:r>
      <w:proofErr w:type="gramStart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.</w:t>
      </w:r>
      <w:proofErr w:type="gramEnd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 </w:t>
      </w:r>
      <w:proofErr w:type="gramStart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р</w:t>
      </w:r>
      <w:proofErr w:type="gramEnd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 xml:space="preserve">уб. / 20 евро — 5 видов вина (по 100 </w:t>
      </w:r>
      <w:proofErr w:type="spellStart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гр</w:t>
      </w:r>
      <w:proofErr w:type="spellEnd"/>
      <w:r w:rsidRPr="00396235">
        <w:rPr>
          <w:rFonts w:ascii="Arial" w:eastAsia="Times New Roman" w:hAnsi="Arial" w:cs="Arial"/>
          <w:i/>
          <w:iCs/>
          <w:color w:val="1F1F1F"/>
          <w:sz w:val="21"/>
          <w:szCs w:val="21"/>
          <w:lang w:eastAsia="ru-RU"/>
        </w:rPr>
        <w:t> каждого), суп-гуляш, вторые мясные блюда, кофе, чай, прохладительные напитки, соки).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Возвращение в 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Мишкольц-Тапольца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на ночлег (около 90 км.). Ночлег в отеле.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3 день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7.00 Завтрак. Выселение из отеля. 8.00 Переезд в Будапешт.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lastRenderedPageBreak/>
        <w:t>11.00 — 14.00 </w:t>
      </w: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Обзорная экскурсия по Будапешту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: Крепостной район, Королевский дворец — одно из самых грандиозных зданий Будапешта, храм 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Матиаша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(где венчались все королевские семьи Европы), Рыбацкий бастион, площадь Героев и памятник Тысячелетию, замок 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Вайдахуняд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, проспект 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Андраши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, Базилика Святого Иштвана, Парламент.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Ориентировочно с 19.00–20.00 для желающих для желающих </w:t>
      </w: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прогулка на теплоходе по </w:t>
      </w:r>
      <w:proofErr w:type="spellStart"/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Дунаю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музыкой, экскурсиями и шампанским (372 120 бел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уб. / 15 евро).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Ночлег в отеле в Будапеште.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4 день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Завтрак в отеле. Выселение из отеля. Переезд в Вену.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Обзорная пешеходная экскурсия по Вене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. По прибытии пешеходная экскурсия по одному из самых романтичных и красивых городов мира: площадь Марии </w:t>
      </w:r>
      <w:proofErr w:type="spell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Терезии</w:t>
      </w:r>
      <w:proofErr w:type="spell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, площадь Героев, дворец Габсбургов, Грабен, собор Святого Стефана, оперный театр.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Свободное время в Вене.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Посещение Сокровищницы Габсбургов</w:t>
      </w: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 (620 200 бел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.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 xml:space="preserve"> 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р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уб. / 25 евро), где хранятся бесценные предметы самого высокого ранга. Было время, когда в землях Габсбургов не заходило солнце, когда представителей династии выбирали и короновали на трон императора, когда они были полноправными властителями Венгрии и Богемии. Империй больше нет, богатства надолго пережили своих владельцев… Священная Чаша Грааля, Копье Судьбы</w:t>
      </w:r>
      <w:proofErr w:type="gramStart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… Д</w:t>
      </w:r>
      <w:proofErr w:type="gramEnd"/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а-да, они существуют и находятся именно здесь — в Сокровищнице!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21.00 Отправление в Минск. Ночной переезд</w:t>
      </w:r>
    </w:p>
    <w:p w:rsidR="00396235" w:rsidRPr="00396235" w:rsidRDefault="00396235" w:rsidP="00396235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b/>
          <w:bCs/>
          <w:color w:val="1F1F1F"/>
          <w:sz w:val="21"/>
          <w:szCs w:val="21"/>
          <w:lang w:eastAsia="ru-RU"/>
        </w:rPr>
        <w:t>5 день</w:t>
      </w:r>
    </w:p>
    <w:p w:rsidR="00396235" w:rsidRPr="00396235" w:rsidRDefault="00396235" w:rsidP="0039623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396235">
        <w:rPr>
          <w:rFonts w:ascii="Arial" w:eastAsia="Times New Roman" w:hAnsi="Arial" w:cs="Arial"/>
          <w:color w:val="1F1F1F"/>
          <w:sz w:val="21"/>
          <w:szCs w:val="21"/>
          <w:lang w:eastAsia="ru-RU"/>
        </w:rPr>
        <w:t>Прибытие в Минск во второй половине дня.</w:t>
      </w:r>
    </w:p>
    <w:p w:rsidR="005C4FF6" w:rsidRDefault="005C4FF6"/>
    <w:sectPr w:rsidR="005C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4325"/>
    <w:multiLevelType w:val="multilevel"/>
    <w:tmpl w:val="4188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356D3"/>
    <w:multiLevelType w:val="multilevel"/>
    <w:tmpl w:val="66BE149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35"/>
    <w:rsid w:val="00207BC9"/>
    <w:rsid w:val="00396235"/>
    <w:rsid w:val="005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02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2016-02-19T11:50:00Z</dcterms:created>
  <dcterms:modified xsi:type="dcterms:W3CDTF">2016-02-19T11:50:00Z</dcterms:modified>
</cp:coreProperties>
</file>